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33E" w:rsidRPr="00D46BF9" w:rsidRDefault="00D46BF9">
      <w:pPr>
        <w:rPr>
          <w:sz w:val="28"/>
          <w:szCs w:val="28"/>
        </w:rPr>
      </w:pPr>
      <w:proofErr w:type="gramStart"/>
      <w:r w:rsidRPr="00D46BF9">
        <w:rPr>
          <w:sz w:val="28"/>
          <w:szCs w:val="28"/>
        </w:rPr>
        <w:t>A  rap</w:t>
      </w:r>
      <w:proofErr w:type="gramEnd"/>
      <w:r w:rsidRPr="00D46BF9">
        <w:rPr>
          <w:sz w:val="28"/>
          <w:szCs w:val="28"/>
        </w:rPr>
        <w:t xml:space="preserve"> is rhyming talk, they are generally spoken rather than sung and have a very strong beat.</w:t>
      </w:r>
    </w:p>
    <w:p w:rsidR="00D46BF9" w:rsidRPr="00D46BF9" w:rsidRDefault="00D46BF9">
      <w:pPr>
        <w:rPr>
          <w:sz w:val="28"/>
          <w:szCs w:val="28"/>
        </w:rPr>
      </w:pPr>
      <w:r w:rsidRPr="00D46BF9">
        <w:rPr>
          <w:sz w:val="28"/>
          <w:szCs w:val="28"/>
        </w:rPr>
        <w:t xml:space="preserve">Two lines that rhyme together are a </w:t>
      </w:r>
      <w:proofErr w:type="spellStart"/>
      <w:r w:rsidRPr="00D46BF9">
        <w:rPr>
          <w:sz w:val="28"/>
          <w:szCs w:val="28"/>
        </w:rPr>
        <w:t>couplet</w:t>
      </w:r>
      <w:proofErr w:type="spellEnd"/>
      <w:r w:rsidRPr="00D46BF9">
        <w:rPr>
          <w:sz w:val="28"/>
          <w:szCs w:val="28"/>
        </w:rPr>
        <w:t xml:space="preserve"> and most raps have rhyming couplets with lines one and two rhyming, lines three and four rhyming, five and six and so on.</w:t>
      </w:r>
    </w:p>
    <w:p w:rsidR="00D46BF9" w:rsidRPr="00D46BF9" w:rsidRDefault="00D46BF9">
      <w:pPr>
        <w:rPr>
          <w:sz w:val="28"/>
          <w:szCs w:val="28"/>
        </w:rPr>
      </w:pPr>
      <w:r w:rsidRPr="00D46BF9">
        <w:rPr>
          <w:sz w:val="28"/>
          <w:szCs w:val="28"/>
        </w:rPr>
        <w:t>There are various musical concepts used in raps. These include:</w:t>
      </w:r>
    </w:p>
    <w:p w:rsidR="00D46BF9" w:rsidRPr="00D46BF9" w:rsidRDefault="00D46BF9">
      <w:pPr>
        <w:rPr>
          <w:sz w:val="28"/>
          <w:szCs w:val="28"/>
        </w:rPr>
      </w:pPr>
      <w:r w:rsidRPr="00D46BF9">
        <w:rPr>
          <w:sz w:val="28"/>
          <w:szCs w:val="28"/>
        </w:rPr>
        <w:t>Rhythm (how are long and short sounds used)</w:t>
      </w:r>
    </w:p>
    <w:p w:rsidR="00D46BF9" w:rsidRPr="00D46BF9" w:rsidRDefault="00D46BF9">
      <w:pPr>
        <w:rPr>
          <w:sz w:val="28"/>
          <w:szCs w:val="28"/>
        </w:rPr>
      </w:pPr>
      <w:r w:rsidRPr="00D46BF9">
        <w:rPr>
          <w:sz w:val="28"/>
          <w:szCs w:val="28"/>
        </w:rPr>
        <w:t>Tempo (speed of the music)</w:t>
      </w:r>
    </w:p>
    <w:p w:rsidR="00D46BF9" w:rsidRPr="00D46BF9" w:rsidRDefault="00D46BF9">
      <w:pPr>
        <w:rPr>
          <w:sz w:val="28"/>
          <w:szCs w:val="28"/>
        </w:rPr>
      </w:pPr>
      <w:r w:rsidRPr="00D46BF9">
        <w:rPr>
          <w:sz w:val="28"/>
          <w:szCs w:val="28"/>
        </w:rPr>
        <w:t>Structure (how the rap is organised, what is repeated)</w:t>
      </w:r>
    </w:p>
    <w:p w:rsidR="00D46BF9" w:rsidRPr="00D46BF9" w:rsidRDefault="00D46BF9">
      <w:pPr>
        <w:rPr>
          <w:sz w:val="28"/>
          <w:szCs w:val="28"/>
        </w:rPr>
      </w:pPr>
      <w:r w:rsidRPr="00D46BF9">
        <w:rPr>
          <w:sz w:val="28"/>
          <w:szCs w:val="28"/>
        </w:rPr>
        <w:t>Dynamics (loudness and softness, change in volume)</w:t>
      </w:r>
    </w:p>
    <w:p w:rsidR="00D46BF9" w:rsidRDefault="00D46BF9">
      <w:pPr>
        <w:rPr>
          <w:sz w:val="28"/>
          <w:szCs w:val="28"/>
        </w:rPr>
      </w:pPr>
      <w:r w:rsidRPr="00D46BF9">
        <w:rPr>
          <w:sz w:val="28"/>
          <w:szCs w:val="28"/>
        </w:rPr>
        <w:t>Tone colour (the different qualities of sound)</w:t>
      </w:r>
    </w:p>
    <w:p w:rsidR="00D46BF9" w:rsidRDefault="00D46BF9">
      <w:pPr>
        <w:rPr>
          <w:sz w:val="28"/>
          <w:szCs w:val="28"/>
        </w:rPr>
      </w:pPr>
      <w:proofErr w:type="spellStart"/>
      <w:r>
        <w:rPr>
          <w:sz w:val="28"/>
          <w:szCs w:val="28"/>
        </w:rPr>
        <w:t>Beatboxing</w:t>
      </w:r>
      <w:proofErr w:type="spellEnd"/>
      <w:r>
        <w:rPr>
          <w:sz w:val="28"/>
          <w:szCs w:val="28"/>
        </w:rPr>
        <w:t xml:space="preserve"> is the vocal percussion of hip hop culture and music. It is primarily concerned with the art of creating beats, rhythms, and melodies using the human mouth. It can also involve singing, vocal scratching (the imitation of turntable skills), the simulation of musical instruments, and the replication of sound effects.</w:t>
      </w:r>
    </w:p>
    <w:p w:rsidR="00D46BF9" w:rsidRPr="00D46BF9" w:rsidRDefault="00D46BF9">
      <w:pPr>
        <w:rPr>
          <w:sz w:val="28"/>
          <w:szCs w:val="28"/>
        </w:rPr>
      </w:pPr>
      <w:r>
        <w:rPr>
          <w:sz w:val="28"/>
          <w:szCs w:val="28"/>
        </w:rPr>
        <w:t xml:space="preserve">Task- In groups compose some </w:t>
      </w:r>
      <w:proofErr w:type="spellStart"/>
      <w:r>
        <w:rPr>
          <w:sz w:val="28"/>
          <w:szCs w:val="28"/>
        </w:rPr>
        <w:t>beatbox</w:t>
      </w:r>
      <w:proofErr w:type="spellEnd"/>
      <w:r>
        <w:rPr>
          <w:sz w:val="28"/>
          <w:szCs w:val="28"/>
        </w:rPr>
        <w:t xml:space="preserve"> sounds to the tune of a known song.</w:t>
      </w:r>
    </w:p>
    <w:p w:rsidR="00D46BF9" w:rsidRDefault="00D46BF9">
      <w:r>
        <w:t>Task</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In groups, select a form of energy as a topic for a rap. In the rap you need to include examples of:</w:t>
      </w:r>
    </w:p>
    <w:p w:rsidR="00D46BF9" w:rsidRDefault="00D46BF9" w:rsidP="00D46BF9">
      <w:pPr>
        <w:pStyle w:val="body0020100020indent0020tab"/>
        <w:spacing w:before="0" w:beforeAutospacing="0" w:after="0" w:afterAutospacing="0" w:line="240" w:lineRule="atLeast"/>
        <w:ind w:left="340" w:hanging="160"/>
        <w:rPr>
          <w:rFonts w:ascii="Arial" w:hAnsi="Arial" w:cs="Arial"/>
          <w:color w:val="000000"/>
          <w:sz w:val="20"/>
          <w:szCs w:val="20"/>
        </w:rPr>
      </w:pPr>
      <w:r>
        <w:rPr>
          <w:rFonts w:ascii="Arial" w:hAnsi="Arial" w:cs="Arial"/>
          <w:color w:val="000000"/>
          <w:sz w:val="20"/>
          <w:szCs w:val="20"/>
        </w:rPr>
        <w:t>- </w:t>
      </w:r>
      <w:proofErr w:type="gramStart"/>
      <w:r>
        <w:rPr>
          <w:rFonts w:ascii="Arial" w:hAnsi="Arial" w:cs="Arial"/>
          <w:color w:val="000000"/>
          <w:sz w:val="20"/>
          <w:szCs w:val="20"/>
        </w:rPr>
        <w:t>the</w:t>
      </w:r>
      <w:proofErr w:type="gramEnd"/>
      <w:r>
        <w:rPr>
          <w:rFonts w:ascii="Arial" w:hAnsi="Arial" w:cs="Arial"/>
          <w:color w:val="000000"/>
          <w:sz w:val="20"/>
          <w:szCs w:val="20"/>
        </w:rPr>
        <w:t xml:space="preserve"> form of energy  chosen</w:t>
      </w:r>
    </w:p>
    <w:p w:rsidR="00D46BF9" w:rsidRDefault="00D46BF9" w:rsidP="00D46BF9">
      <w:pPr>
        <w:pStyle w:val="body0020100020indent0020tab"/>
        <w:spacing w:before="0" w:beforeAutospacing="0" w:after="0" w:afterAutospacing="0" w:line="240" w:lineRule="atLeast"/>
        <w:ind w:left="340" w:hanging="160"/>
        <w:rPr>
          <w:rFonts w:ascii="Arial" w:hAnsi="Arial" w:cs="Arial"/>
          <w:color w:val="000000"/>
          <w:sz w:val="20"/>
          <w:szCs w:val="20"/>
        </w:rPr>
      </w:pPr>
      <w:r>
        <w:rPr>
          <w:rFonts w:ascii="Arial" w:hAnsi="Arial" w:cs="Arial"/>
          <w:color w:val="000000"/>
          <w:sz w:val="20"/>
          <w:szCs w:val="20"/>
        </w:rPr>
        <w:t>- </w:t>
      </w:r>
      <w:proofErr w:type="gramStart"/>
      <w:r>
        <w:rPr>
          <w:rFonts w:ascii="Arial" w:hAnsi="Arial" w:cs="Arial"/>
          <w:color w:val="000000"/>
          <w:sz w:val="20"/>
          <w:szCs w:val="20"/>
        </w:rPr>
        <w:t>what</w:t>
      </w:r>
      <w:proofErr w:type="gramEnd"/>
      <w:r>
        <w:rPr>
          <w:rFonts w:ascii="Arial" w:hAnsi="Arial" w:cs="Arial"/>
          <w:color w:val="000000"/>
          <w:sz w:val="20"/>
          <w:szCs w:val="20"/>
        </w:rPr>
        <w:t xml:space="preserve"> the form of energy is used for</w:t>
      </w:r>
    </w:p>
    <w:p w:rsidR="00D46BF9" w:rsidRDefault="00D46BF9" w:rsidP="00D46BF9">
      <w:pPr>
        <w:pStyle w:val="body0020100020indent0020tab"/>
        <w:spacing w:before="0" w:beforeAutospacing="0" w:after="0" w:afterAutospacing="0" w:line="240" w:lineRule="atLeast"/>
        <w:ind w:left="340" w:hanging="160"/>
        <w:rPr>
          <w:rFonts w:ascii="Arial" w:hAnsi="Arial" w:cs="Arial"/>
          <w:color w:val="000000"/>
          <w:sz w:val="20"/>
          <w:szCs w:val="20"/>
        </w:rPr>
      </w:pPr>
      <w:r>
        <w:rPr>
          <w:rFonts w:ascii="Arial" w:hAnsi="Arial" w:cs="Arial"/>
          <w:color w:val="000000"/>
          <w:sz w:val="20"/>
          <w:szCs w:val="20"/>
        </w:rPr>
        <w:t>- </w:t>
      </w:r>
      <w:proofErr w:type="gramStart"/>
      <w:r>
        <w:rPr>
          <w:rFonts w:ascii="Arial" w:hAnsi="Arial" w:cs="Arial"/>
          <w:color w:val="000000"/>
          <w:sz w:val="20"/>
          <w:szCs w:val="20"/>
        </w:rPr>
        <w:t>how</w:t>
      </w:r>
      <w:proofErr w:type="gramEnd"/>
      <w:r>
        <w:rPr>
          <w:rFonts w:ascii="Arial" w:hAnsi="Arial" w:cs="Arial"/>
          <w:color w:val="000000"/>
          <w:sz w:val="20"/>
          <w:szCs w:val="20"/>
        </w:rPr>
        <w:t xml:space="preserve"> the form of energy can be stored, transferred and transformed.</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 Each group composes a rap. Students begin their lyrics with a line that has a strong beat and rhythm. They need to rhyme the first line with the second, and keep the same rhythm in each pair of lines. Begin a new rhyme in the third line, and rhyme this with the fourth. Keep repeating this rhyming pattern. Note that the third and fourth lines do not rhyme with the first and second lines or any other lines.</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 The rhythm can be different in each couplet. Some lines can be long, and some short.</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 Students may include a refrain that is repeated like a chorus.</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 Students create an accompaniment for their rap, exploring percussive vocal sounds or body percussion. They may also like to devise some different movement patterns to accompany their rap.</w:t>
      </w:r>
    </w:p>
    <w:p w:rsidR="00D46BF9" w:rsidRDefault="00D46BF9" w:rsidP="00D46BF9">
      <w:pPr>
        <w:pStyle w:val="body0020100020indent"/>
        <w:spacing w:before="0" w:beforeAutospacing="0" w:after="0" w:afterAutospacing="0" w:line="240" w:lineRule="atLeast"/>
        <w:ind w:left="160" w:hanging="160"/>
        <w:rPr>
          <w:rFonts w:ascii="Arial" w:hAnsi="Arial" w:cs="Arial"/>
          <w:color w:val="000000"/>
          <w:sz w:val="20"/>
          <w:szCs w:val="20"/>
        </w:rPr>
      </w:pPr>
      <w:r>
        <w:rPr>
          <w:rFonts w:ascii="Arial" w:hAnsi="Arial" w:cs="Arial"/>
          <w:color w:val="000000"/>
          <w:sz w:val="20"/>
          <w:szCs w:val="20"/>
        </w:rPr>
        <w:t xml:space="preserve">• Experiment with making percussive vocal sounds, like those used in beat-boxing, to create a rhythmic </w:t>
      </w:r>
      <w:proofErr w:type="spellStart"/>
      <w:r>
        <w:rPr>
          <w:rFonts w:ascii="Arial" w:hAnsi="Arial" w:cs="Arial"/>
          <w:color w:val="000000"/>
          <w:sz w:val="20"/>
          <w:szCs w:val="20"/>
        </w:rPr>
        <w:t>ostinato</w:t>
      </w:r>
      <w:proofErr w:type="spellEnd"/>
      <w:r>
        <w:rPr>
          <w:rFonts w:ascii="Arial" w:hAnsi="Arial" w:cs="Arial"/>
          <w:color w:val="000000"/>
          <w:sz w:val="20"/>
          <w:szCs w:val="20"/>
        </w:rPr>
        <w:t>.</w:t>
      </w:r>
    </w:p>
    <w:p w:rsidR="00D46BF9" w:rsidRDefault="00D46BF9"/>
    <w:sectPr w:rsidR="00D46BF9" w:rsidSect="00A4233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D46BF9"/>
    <w:rsid w:val="00A4233E"/>
    <w:rsid w:val="00D46B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3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0020100020indent">
    <w:name w:val="body_002010_0020indent"/>
    <w:basedOn w:val="Normal"/>
    <w:rsid w:val="00D46BF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ody0020100020indent0020tab">
    <w:name w:val="body_002010_0020indent_0020tab"/>
    <w:basedOn w:val="Normal"/>
    <w:rsid w:val="00D46BF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200481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307</Words>
  <Characters>1753</Characters>
  <Application>Microsoft Office Word</Application>
  <DocSecurity>0</DocSecurity>
  <Lines>14</Lines>
  <Paragraphs>4</Paragraphs>
  <ScaleCrop>false</ScaleCrop>
  <Company>Hewlett-Packard</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cp:revision>
  <dcterms:created xsi:type="dcterms:W3CDTF">2012-10-10T11:02:00Z</dcterms:created>
  <dcterms:modified xsi:type="dcterms:W3CDTF">2012-10-10T11:40:00Z</dcterms:modified>
</cp:coreProperties>
</file>